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9C753B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427515" w:rsidP="009C753B">
      <w:pPr>
        <w:pStyle w:val="1"/>
        <w:spacing w:before="0" w:after="0"/>
        <w:rPr>
          <w:b/>
        </w:rPr>
      </w:pPr>
      <w:bookmarkStart w:id="1" w:name="_Toc331067020"/>
      <w:r>
        <w:rPr>
          <w:b/>
        </w:rPr>
        <w:t>главного</w:t>
      </w:r>
      <w:r w:rsidR="00A95D68" w:rsidRPr="00272F31">
        <w:rPr>
          <w:b/>
        </w:rPr>
        <w:t xml:space="preserve"> государственного налогового инспектора</w:t>
      </w:r>
      <w:bookmarkEnd w:id="1"/>
    </w:p>
    <w:p w:rsidR="00A95D68" w:rsidRPr="00433619" w:rsidRDefault="00A95D68" w:rsidP="009C753B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F56A90">
        <w:rPr>
          <w:b/>
        </w:rPr>
        <w:t xml:space="preserve">камеральных проверок </w:t>
      </w:r>
      <w:r w:rsidR="00130F8C">
        <w:rPr>
          <w:b/>
        </w:rPr>
        <w:t>налога на доходы физических лиц и страховых взносов</w:t>
      </w:r>
    </w:p>
    <w:p w:rsidR="0027302F" w:rsidRPr="00433619" w:rsidRDefault="0067181B" w:rsidP="009C753B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9C753B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7D0F42">
        <w:t xml:space="preserve">главного </w:t>
      </w:r>
      <w:r w:rsidR="00A95D68">
        <w:t>государственного налогового инспектора отдела</w:t>
      </w:r>
      <w:r w:rsidR="00594EFC" w:rsidRPr="00594EFC">
        <w:t xml:space="preserve"> </w:t>
      </w:r>
      <w:r w:rsidR="00F56A90">
        <w:t xml:space="preserve">камеральных проверок </w:t>
      </w:r>
      <w:r w:rsidR="00040EE4">
        <w:t xml:space="preserve">налога на доходы физических лиц и страховых взносов </w:t>
      </w:r>
      <w:r w:rsidR="0067181B">
        <w:t>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DB1627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7D0F42">
        <w:t>главный</w:t>
      </w:r>
      <w:r w:rsidR="00A95D68">
        <w:t xml:space="preserve"> государственный налоговый </w:t>
      </w:r>
      <w:proofErr w:type="gramStart"/>
      <w:r w:rsidR="00A95D68">
        <w:t>инспектор</w:t>
      </w:r>
      <w:r>
        <w:t xml:space="preserve">) </w:t>
      </w:r>
      <w:r w:rsidR="00040EE4">
        <w:t xml:space="preserve">  </w:t>
      </w:r>
      <w:proofErr w:type="gramEnd"/>
      <w:r w:rsidR="00040EE4">
        <w:t xml:space="preserve">  </w:t>
      </w:r>
      <w:r>
        <w:t xml:space="preserve">относится к </w:t>
      </w:r>
      <w:r w:rsidR="007D0F42">
        <w:t xml:space="preserve">ведущей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</w:t>
      </w:r>
      <w:r w:rsidR="007D0F42">
        <w:t>3</w:t>
      </w:r>
      <w:r w:rsidR="002F3864">
        <w:t>-0</w:t>
      </w:r>
      <w:r w:rsidR="00AB6477">
        <w:t>9</w:t>
      </w:r>
      <w:r w:rsidR="007D0F42">
        <w:t>4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5425DA">
        <w:t xml:space="preserve">главного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5926AA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5425DA">
        <w:t xml:space="preserve">главного </w:t>
      </w:r>
      <w:r w:rsidR="0015764C">
        <w:t>государственного налогового инспектора</w:t>
      </w:r>
      <w:r w:rsidRPr="005926AA">
        <w:t>:</w:t>
      </w:r>
      <w:r w:rsidR="00AB314B" w:rsidRPr="005926AA">
        <w:t xml:space="preserve"> </w:t>
      </w:r>
      <w:r w:rsidR="005926AA">
        <w:t>осуществление налогового контроля.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5425DA">
        <w:t xml:space="preserve">главного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DB1627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5425DA">
        <w:t xml:space="preserve">Главный </w:t>
      </w:r>
      <w:r w:rsidR="0015764C">
        <w:t xml:space="preserve">государственный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5926AA" w:rsidRPr="00117905" w:rsidRDefault="005926AA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5425DA">
        <w:t xml:space="preserve">главного </w:t>
      </w:r>
      <w:r w:rsidR="0015764C">
        <w:t xml:space="preserve">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F56A90" w:rsidRPr="00AB542B" w:rsidRDefault="00F56A90" w:rsidP="00DB1627">
      <w:pPr>
        <w:ind w:firstLine="567"/>
        <w:jc w:val="both"/>
      </w:pPr>
      <w:r w:rsidRPr="00AB542B">
        <w:lastRenderedPageBreak/>
        <w:t>- Налоговый кодекс Российской Федерации</w:t>
      </w:r>
      <w:r w:rsidRPr="004413FB">
        <w:rPr>
          <w:color w:val="FF0000"/>
        </w:rPr>
        <w:t>;</w:t>
      </w:r>
    </w:p>
    <w:p w:rsidR="00F56A90" w:rsidRDefault="00F56A90" w:rsidP="00DB1627">
      <w:pPr>
        <w:ind w:firstLine="567"/>
        <w:jc w:val="both"/>
      </w:pPr>
      <w:r w:rsidRPr="00AB542B">
        <w:t>- Бюджетный кодекс Российской Федерации;</w:t>
      </w:r>
    </w:p>
    <w:p w:rsidR="00F56A90" w:rsidRPr="00AB542B" w:rsidRDefault="00F56A90" w:rsidP="00DB1627">
      <w:pPr>
        <w:ind w:firstLine="567"/>
        <w:jc w:val="both"/>
      </w:pPr>
      <w:r w:rsidRPr="00AB542B"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56A90" w:rsidRPr="00AB542B" w:rsidRDefault="00F56A90" w:rsidP="00DB1627">
      <w:pPr>
        <w:ind w:firstLine="567"/>
        <w:jc w:val="both"/>
      </w:pPr>
      <w:r w:rsidRPr="00AB542B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F56A90" w:rsidRPr="00AB542B" w:rsidRDefault="00F56A90" w:rsidP="00DB1627">
      <w:pPr>
        <w:ind w:firstLine="567"/>
        <w:jc w:val="both"/>
      </w:pPr>
      <w:r w:rsidRPr="00AB542B">
        <w:t>- Федеральный закон от 27.07.2010 № 210-ФЗ «Об организации предоставления государственных и муниципальных услуг»;</w:t>
      </w:r>
    </w:p>
    <w:p w:rsidR="00F56A90" w:rsidRPr="00AB542B" w:rsidRDefault="00F56A90" w:rsidP="00DB1627">
      <w:pPr>
        <w:ind w:firstLine="567"/>
        <w:jc w:val="both"/>
      </w:pPr>
      <w:r w:rsidRPr="00AB542B"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F56A90" w:rsidRPr="00AB542B" w:rsidRDefault="00F56A90" w:rsidP="00DB1627">
      <w:pPr>
        <w:ind w:firstLine="567"/>
        <w:jc w:val="both"/>
      </w:pPr>
      <w:r w:rsidRPr="00AB542B">
        <w:t>- Закон Российской Федерации от 21.03.1991 № 943-1 «О налоговых органах Российской Федерации»;</w:t>
      </w:r>
    </w:p>
    <w:p w:rsidR="00F56A90" w:rsidRPr="00AB542B" w:rsidRDefault="00F56A90" w:rsidP="00DB1627">
      <w:pPr>
        <w:ind w:firstLine="567"/>
        <w:jc w:val="both"/>
      </w:pPr>
      <w:r w:rsidRPr="00AB542B">
        <w:t>- Федеральный закон Российской Федерации от 27.07.2006 № 152-ФЗ «О персональных данных»;</w:t>
      </w:r>
    </w:p>
    <w:p w:rsidR="00F56A90" w:rsidRPr="00AB542B" w:rsidRDefault="00F56A90" w:rsidP="00DB1627">
      <w:pPr>
        <w:ind w:firstLine="567"/>
        <w:jc w:val="both"/>
      </w:pPr>
      <w:r w:rsidRPr="00AB542B">
        <w:t>- Федеральный закон Российской Федерации от 06.04.2011 № 63-ФЗ «Об электронной подписи»;</w:t>
      </w:r>
    </w:p>
    <w:p w:rsidR="00F56A90" w:rsidRPr="00AB542B" w:rsidRDefault="00F56A90" w:rsidP="00DB1627">
      <w:pPr>
        <w:ind w:firstLine="567"/>
        <w:jc w:val="both"/>
      </w:pPr>
      <w:r w:rsidRPr="00AB542B">
        <w:t>-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F56A90" w:rsidRPr="00AB542B" w:rsidRDefault="00F56A90" w:rsidP="00DB1627">
      <w:pPr>
        <w:ind w:firstLine="567"/>
        <w:jc w:val="both"/>
      </w:pPr>
      <w:r w:rsidRPr="00AB542B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F56A90" w:rsidRPr="00AB542B" w:rsidRDefault="00F56A90" w:rsidP="00DB1627">
      <w:pPr>
        <w:ind w:firstLine="567"/>
        <w:jc w:val="both"/>
      </w:pPr>
      <w:r w:rsidRPr="00AB542B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F56A90" w:rsidRPr="00DB1627" w:rsidRDefault="00F56A90" w:rsidP="00DB1627">
      <w:pPr>
        <w:ind w:firstLine="567"/>
        <w:jc w:val="both"/>
      </w:pPr>
      <w:r w:rsidRPr="00AB542B">
        <w:t xml:space="preserve"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Pr="00F56A90">
        <w:t>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DB1627" w:rsidRPr="00DB1627">
        <w:t>;</w:t>
      </w:r>
    </w:p>
    <w:p w:rsidR="00F56A90" w:rsidRPr="00F56A90" w:rsidRDefault="00F56A90" w:rsidP="00DB1627">
      <w:pPr>
        <w:widowControl w:val="0"/>
        <w:ind w:firstLine="567"/>
        <w:jc w:val="both"/>
        <w:rPr>
          <w:color w:val="000000" w:themeColor="text1"/>
        </w:rPr>
      </w:pPr>
      <w:r w:rsidRPr="00F56A90">
        <w:rPr>
          <w:color w:val="000000" w:themeColor="text1"/>
        </w:rPr>
        <w:t xml:space="preserve">- </w:t>
      </w:r>
      <w:r w:rsidR="00DB1627">
        <w:rPr>
          <w:color w:val="000000" w:themeColor="text1"/>
        </w:rPr>
        <w:t>п</w:t>
      </w:r>
      <w:r w:rsidRPr="00F56A90">
        <w:rPr>
          <w:color w:val="000000" w:themeColor="text1"/>
        </w:rPr>
        <w:t>исьмо от 16 июля 2013 г. №</w:t>
      </w:r>
      <w:r w:rsidR="00DB1627" w:rsidRPr="00DB1627">
        <w:rPr>
          <w:color w:val="000000" w:themeColor="text1"/>
        </w:rPr>
        <w:t xml:space="preserve"> </w:t>
      </w:r>
      <w:r w:rsidRPr="00F56A90">
        <w:rPr>
          <w:color w:val="000000" w:themeColor="text1"/>
        </w:rPr>
        <w:t>АС-4-2/12705 о рекомендациях по проведению</w:t>
      </w:r>
      <w:r w:rsidR="00DB1627">
        <w:rPr>
          <w:color w:val="000000" w:themeColor="text1"/>
        </w:rPr>
        <w:t xml:space="preserve"> камеральных налоговых проверок;</w:t>
      </w:r>
    </w:p>
    <w:p w:rsidR="00F56A90" w:rsidRPr="00DB1627" w:rsidRDefault="00F56A90" w:rsidP="00DB1627">
      <w:pPr>
        <w:widowControl w:val="0"/>
        <w:ind w:firstLine="567"/>
        <w:jc w:val="both"/>
        <w:rPr>
          <w:color w:val="000000" w:themeColor="text1"/>
        </w:rPr>
      </w:pPr>
      <w:r w:rsidRPr="00F56A90">
        <w:rPr>
          <w:color w:val="000000" w:themeColor="text1"/>
        </w:rPr>
        <w:t xml:space="preserve">- </w:t>
      </w:r>
      <w:r w:rsidR="00DB1627">
        <w:rPr>
          <w:color w:val="000000" w:themeColor="text1"/>
        </w:rPr>
        <w:t>р</w:t>
      </w:r>
      <w:r w:rsidRPr="00F56A90">
        <w:t xml:space="preserve">егламентом камеральных налоговых проверок, утвержденным приказом ФНС России № ММ-4-2/33 </w:t>
      </w:r>
      <w:proofErr w:type="spellStart"/>
      <w:r w:rsidRPr="00F56A90">
        <w:t>дсп</w:t>
      </w:r>
      <w:proofErr w:type="spellEnd"/>
      <w:r w:rsidRPr="00F56A90">
        <w:t>@ от 25.09.2008 и настоящим должностным</w:t>
      </w:r>
      <w:r w:rsidRPr="00F84EF2">
        <w:t xml:space="preserve"> регламентом</w:t>
      </w:r>
      <w:r w:rsidR="00DB1627" w:rsidRPr="00DB1627">
        <w:t>;</w:t>
      </w:r>
    </w:p>
    <w:p w:rsidR="00F56A90" w:rsidRPr="00F84EF2" w:rsidRDefault="00F56A90" w:rsidP="00DB1627">
      <w:pPr>
        <w:widowControl w:val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F84EF2">
        <w:rPr>
          <w:color w:val="000000" w:themeColor="text1"/>
        </w:rPr>
        <w:t>Федеральный закон от 02.05.2006 №59-ФЗ «О порядке рассмотрения обращений граждан Российской Федерации»;</w:t>
      </w:r>
    </w:p>
    <w:p w:rsidR="002A727A" w:rsidRDefault="002B5F9A" w:rsidP="002B5F9A">
      <w:pPr>
        <w:ind w:firstLine="567"/>
        <w:jc w:val="both"/>
      </w:pPr>
      <w:r>
        <w:t xml:space="preserve">Главный </w:t>
      </w:r>
      <w:r w:rsidR="002A727A" w:rsidRPr="001F5B1A">
        <w:t xml:space="preserve">государственный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F56A90" w:rsidRPr="00E82876" w:rsidRDefault="00F56A90" w:rsidP="00F56A90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понятие и признаки государства;</w:t>
      </w:r>
    </w:p>
    <w:p w:rsidR="00F56A90" w:rsidRDefault="00F56A90" w:rsidP="00F56A90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основные модели и концепции государственной службы;</w:t>
      </w:r>
    </w:p>
    <w:p w:rsidR="00F56A90" w:rsidRPr="00E82876" w:rsidRDefault="00F56A90" w:rsidP="00F56A90">
      <w:pPr>
        <w:autoSpaceDE w:val="0"/>
        <w:autoSpaceDN w:val="0"/>
        <w:adjustRightInd w:val="0"/>
        <w:ind w:firstLine="709"/>
        <w:jc w:val="both"/>
      </w:pPr>
      <w:r w:rsidRPr="00E82876">
        <w:t>- основы экономики, финансов и кредита, бухгалтерского и налогового учета;</w:t>
      </w:r>
    </w:p>
    <w:p w:rsidR="00F56A90" w:rsidRPr="00E82876" w:rsidRDefault="00F56A90" w:rsidP="00F56A90">
      <w:pPr>
        <w:autoSpaceDE w:val="0"/>
        <w:autoSpaceDN w:val="0"/>
        <w:adjustRightInd w:val="0"/>
        <w:ind w:firstLine="709"/>
        <w:jc w:val="both"/>
      </w:pPr>
      <w:r w:rsidRPr="00E82876">
        <w:t>- основы налогообложения;</w:t>
      </w:r>
    </w:p>
    <w:p w:rsidR="00F56A90" w:rsidRPr="00E82876" w:rsidRDefault="00F56A90" w:rsidP="00F56A90">
      <w:pPr>
        <w:autoSpaceDE w:val="0"/>
        <w:autoSpaceDN w:val="0"/>
        <w:adjustRightInd w:val="0"/>
        <w:ind w:firstLine="709"/>
        <w:jc w:val="both"/>
      </w:pPr>
      <w:r w:rsidRPr="00E82876">
        <w:t>- принципы формирования налоговой системы Российской Федерации;</w:t>
      </w:r>
    </w:p>
    <w:p w:rsidR="00F56A90" w:rsidRPr="00E82876" w:rsidRDefault="00F56A90" w:rsidP="00F56A90">
      <w:pPr>
        <w:autoSpaceDE w:val="0"/>
        <w:autoSpaceDN w:val="0"/>
        <w:adjustRightInd w:val="0"/>
        <w:ind w:firstLine="709"/>
        <w:jc w:val="both"/>
      </w:pPr>
      <w:r w:rsidRPr="00E82876">
        <w:t>- принципы налогового администрирования;</w:t>
      </w:r>
    </w:p>
    <w:p w:rsidR="00F56A90" w:rsidRPr="00E82876" w:rsidRDefault="00F56A90" w:rsidP="00F56A90">
      <w:pPr>
        <w:autoSpaceDE w:val="0"/>
        <w:autoSpaceDN w:val="0"/>
        <w:adjustRightInd w:val="0"/>
        <w:ind w:firstLine="709"/>
        <w:jc w:val="both"/>
      </w:pPr>
      <w:r w:rsidRPr="00E82876">
        <w:lastRenderedPageBreak/>
        <w:t>- практика применения законодательства Российской Федерации о налогах и сборах в служебной деятельности;</w:t>
      </w:r>
    </w:p>
    <w:p w:rsidR="00F56A90" w:rsidRDefault="00F56A90" w:rsidP="00F56A90">
      <w:pPr>
        <w:autoSpaceDE w:val="0"/>
        <w:autoSpaceDN w:val="0"/>
        <w:adjustRightInd w:val="0"/>
        <w:ind w:firstLine="709"/>
        <w:jc w:val="both"/>
      </w:pPr>
      <w:r w:rsidRPr="00E82876">
        <w:t xml:space="preserve">- порядок исчисления и </w:t>
      </w:r>
      <w:r w:rsidRPr="005926AA">
        <w:t>уплаты НДФЛ</w:t>
      </w:r>
      <w:r w:rsidR="005926AA" w:rsidRPr="005926AA">
        <w:t>;</w:t>
      </w:r>
    </w:p>
    <w:p w:rsidR="005926AA" w:rsidRDefault="005926AA" w:rsidP="00F56A90">
      <w:pPr>
        <w:autoSpaceDE w:val="0"/>
        <w:autoSpaceDN w:val="0"/>
        <w:adjustRightInd w:val="0"/>
        <w:ind w:firstLine="709"/>
        <w:jc w:val="both"/>
      </w:pPr>
      <w:r>
        <w:t>- порядок исчисления и уплаты торгового сбора</w:t>
      </w:r>
      <w:r w:rsidRPr="005926AA">
        <w:t>;</w:t>
      </w:r>
    </w:p>
    <w:p w:rsidR="00373F77" w:rsidRPr="00373F77" w:rsidRDefault="00373F77" w:rsidP="00F56A90">
      <w:pPr>
        <w:autoSpaceDE w:val="0"/>
        <w:autoSpaceDN w:val="0"/>
        <w:adjustRightInd w:val="0"/>
        <w:ind w:firstLine="709"/>
        <w:jc w:val="both"/>
      </w:pPr>
      <w:r w:rsidRPr="00373F77">
        <w:t xml:space="preserve">- </w:t>
      </w:r>
      <w:r>
        <w:t>порядок исчисления и уплаты налога на имущество юридических лиц;</w:t>
      </w:r>
    </w:p>
    <w:p w:rsidR="00F56A90" w:rsidRPr="00E82876" w:rsidRDefault="00F56A90" w:rsidP="00F56A90">
      <w:pPr>
        <w:autoSpaceDE w:val="0"/>
        <w:autoSpaceDN w:val="0"/>
        <w:adjustRightInd w:val="0"/>
        <w:jc w:val="both"/>
      </w:pPr>
      <w:r>
        <w:tab/>
        <w:t xml:space="preserve">- </w:t>
      </w:r>
      <w:r w:rsidRPr="00E82876">
        <w:t>правоприменительная практика и арбитражная практика по вопросам установленной сферы деятельности;</w:t>
      </w:r>
    </w:p>
    <w:p w:rsidR="00F56A90" w:rsidRPr="00E82876" w:rsidRDefault="00F56A90" w:rsidP="00F56A90">
      <w:pPr>
        <w:autoSpaceDE w:val="0"/>
        <w:autoSpaceDN w:val="0"/>
        <w:adjustRightInd w:val="0"/>
        <w:ind w:left="709"/>
        <w:jc w:val="both"/>
      </w:pPr>
      <w:r w:rsidRPr="00E82876">
        <w:t>- основы финансовых и кредитных отношений;</w:t>
      </w:r>
    </w:p>
    <w:p w:rsidR="00F56A90" w:rsidRPr="00E82876" w:rsidRDefault="00F56A90" w:rsidP="00F56A90">
      <w:pPr>
        <w:autoSpaceDE w:val="0"/>
        <w:autoSpaceDN w:val="0"/>
        <w:adjustRightInd w:val="0"/>
        <w:ind w:left="709"/>
        <w:jc w:val="both"/>
      </w:pPr>
      <w:r w:rsidRPr="00E82876">
        <w:t>- общие положения о налоговом контроле;</w:t>
      </w:r>
    </w:p>
    <w:p w:rsidR="00F56A90" w:rsidRPr="00E82876" w:rsidRDefault="00F56A90" w:rsidP="00F56A90">
      <w:pPr>
        <w:autoSpaceDE w:val="0"/>
        <w:autoSpaceDN w:val="0"/>
        <w:adjustRightInd w:val="0"/>
        <w:ind w:left="709"/>
        <w:jc w:val="both"/>
      </w:pPr>
      <w:r w:rsidRPr="00E82876">
        <w:t>- принципы формирования бюджетной системы Российской Федерации;</w:t>
      </w:r>
    </w:p>
    <w:p w:rsidR="00F56A90" w:rsidRPr="00E82876" w:rsidRDefault="00F56A90" w:rsidP="00F56A90">
      <w:pPr>
        <w:autoSpaceDE w:val="0"/>
        <w:autoSpaceDN w:val="0"/>
        <w:adjustRightInd w:val="0"/>
        <w:ind w:left="709"/>
        <w:jc w:val="both"/>
      </w:pPr>
      <w:r w:rsidRPr="00E82876">
        <w:t>- порядок проведения мероприятий налогового контроля;</w:t>
      </w:r>
    </w:p>
    <w:p w:rsidR="00F56A90" w:rsidRPr="00711F6B" w:rsidRDefault="00F56A90" w:rsidP="00F56A90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11F6B">
        <w:rPr>
          <w:rFonts w:ascii="Times New Roman" w:hAnsi="Times New Roman"/>
          <w:sz w:val="24"/>
          <w:szCs w:val="24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F56A90" w:rsidRPr="00711F6B" w:rsidRDefault="00F56A90" w:rsidP="00F56A90">
      <w:pPr>
        <w:tabs>
          <w:tab w:val="left" w:pos="776"/>
        </w:tabs>
        <w:ind w:left="709"/>
        <w:jc w:val="both"/>
      </w:pPr>
      <w:r w:rsidRPr="00711F6B">
        <w:t>- классификация налогов по уровням бюджетной системы;</w:t>
      </w:r>
    </w:p>
    <w:p w:rsidR="00F56A90" w:rsidRPr="00711F6B" w:rsidRDefault="00F56A90" w:rsidP="00F56A90">
      <w:pPr>
        <w:widowControl w:val="0"/>
        <w:ind w:firstLine="709"/>
        <w:jc w:val="both"/>
      </w:pPr>
      <w:r w:rsidRPr="00711F6B">
        <w:t>- элементы налогообложения;</w:t>
      </w:r>
    </w:p>
    <w:p w:rsidR="00F56A90" w:rsidRPr="00711F6B" w:rsidRDefault="00F56A90" w:rsidP="00F56A90">
      <w:pPr>
        <w:pStyle w:val="ac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F56A90" w:rsidRPr="00711F6B" w:rsidRDefault="00F56A90" w:rsidP="00F56A90">
      <w:pPr>
        <w:pStyle w:val="ac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порядок учета организаций в целях проведения налогового контроля;</w:t>
      </w:r>
    </w:p>
    <w:p w:rsidR="00F56A90" w:rsidRPr="00711F6B" w:rsidRDefault="00F56A90" w:rsidP="00F56A90">
      <w:pPr>
        <w:autoSpaceDE w:val="0"/>
        <w:autoSpaceDN w:val="0"/>
        <w:adjustRightInd w:val="0"/>
        <w:jc w:val="both"/>
      </w:pPr>
      <w:r>
        <w:tab/>
      </w:r>
      <w:r w:rsidRPr="00711F6B"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7" w:history="1">
        <w:r w:rsidRPr="00711F6B">
          <w:t>кодексом</w:t>
        </w:r>
      </w:hyperlink>
      <w:r w:rsidRPr="00711F6B">
        <w:t xml:space="preserve"> Российской Федерации.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F56A90" w:rsidRDefault="00F56A90" w:rsidP="00ED434A">
      <w:pPr>
        <w:widowControl w:val="0"/>
        <w:ind w:left="284" w:firstLine="424"/>
        <w:jc w:val="both"/>
      </w:pPr>
      <w:r>
        <w:rPr>
          <w:color w:val="000000"/>
        </w:rPr>
        <w:t xml:space="preserve">- </w:t>
      </w:r>
      <w:r w:rsidRPr="00E82876">
        <w:rPr>
          <w:color w:val="000000"/>
        </w:rPr>
        <w:t>порядок и сроки проведения камеральных проверок;</w:t>
      </w:r>
    </w:p>
    <w:p w:rsidR="00F56A90" w:rsidRPr="00E82876" w:rsidRDefault="00F56A90" w:rsidP="00F56A90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требования к составлению акта камеральной проверки;</w:t>
      </w:r>
    </w:p>
    <w:p w:rsidR="00F56A90" w:rsidRPr="00E82876" w:rsidRDefault="00F56A90" w:rsidP="00F56A90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основы финансовых отношений и кредитных отношений;</w:t>
      </w:r>
    </w:p>
    <w:p w:rsidR="00F56A90" w:rsidRPr="00E82876" w:rsidRDefault="00F56A90" w:rsidP="00F56A90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судебно-арбитражная практика в части камеральных проверок;</w:t>
      </w:r>
    </w:p>
    <w:p w:rsidR="00F56A90" w:rsidRDefault="00F56A90" w:rsidP="00F56A90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схемы ухода от налогов;</w:t>
      </w:r>
    </w:p>
    <w:p w:rsidR="00F56A90" w:rsidRPr="00E82876" w:rsidRDefault="00F56A90" w:rsidP="00F56A90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порядок определения налогооблагаемой базы.</w:t>
      </w:r>
    </w:p>
    <w:p w:rsidR="00F56A90" w:rsidRPr="00947700" w:rsidRDefault="00F56A90" w:rsidP="00F56A90">
      <w:pPr>
        <w:autoSpaceDE w:val="0"/>
        <w:autoSpaceDN w:val="0"/>
        <w:adjustRightInd w:val="0"/>
        <w:ind w:firstLine="709"/>
        <w:jc w:val="both"/>
      </w:pPr>
      <w:r w:rsidRPr="00947700">
        <w:t>- понятие нормы права, нормативного правового акта, правоотношений и их признаки;</w:t>
      </w:r>
    </w:p>
    <w:p w:rsidR="00F56A90" w:rsidRPr="00947700" w:rsidRDefault="00F56A90" w:rsidP="00F56A9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47700">
        <w:rPr>
          <w:color w:val="000000"/>
        </w:rPr>
        <w:t>- принципы предоставления государственных услуг;</w:t>
      </w:r>
    </w:p>
    <w:p w:rsidR="00F56A90" w:rsidRPr="005926AA" w:rsidRDefault="00F56A90" w:rsidP="005926A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47700">
        <w:rPr>
          <w:color w:val="000000"/>
        </w:rPr>
        <w:t>- понятие, процедура рассмотрения обращений граждан.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F56A90" w:rsidRPr="00A1775F" w:rsidRDefault="00F56A90" w:rsidP="00A1775F">
      <w:pPr>
        <w:widowControl w:val="0"/>
        <w:ind w:left="284" w:firstLine="424"/>
        <w:jc w:val="both"/>
        <w:rPr>
          <w:color w:val="000000"/>
        </w:rPr>
      </w:pPr>
      <w:r>
        <w:rPr>
          <w:color w:val="000000"/>
        </w:rPr>
        <w:t xml:space="preserve">- </w:t>
      </w:r>
      <w:r w:rsidRPr="006F339A">
        <w:rPr>
          <w:color w:val="000000"/>
        </w:rPr>
        <w:t>анализ</w:t>
      </w:r>
      <w:r w:rsidR="00E91343">
        <w:rPr>
          <w:color w:val="000000"/>
        </w:rPr>
        <w:t>а</w:t>
      </w:r>
      <w:r w:rsidRPr="006F339A">
        <w:rPr>
          <w:color w:val="000000"/>
        </w:rPr>
        <w:t xml:space="preserve"> результатов контрольной работы, проводимой при </w:t>
      </w:r>
      <w:r w:rsidR="00A1775F">
        <w:rPr>
          <w:color w:val="000000"/>
        </w:rPr>
        <w:t>камеральных налоговых проверках</w:t>
      </w:r>
      <w:r w:rsidR="00A1775F" w:rsidRPr="00A1775F">
        <w:rPr>
          <w:color w:val="000000"/>
        </w:rPr>
        <w:t>;</w:t>
      </w:r>
    </w:p>
    <w:p w:rsidR="00F56A90" w:rsidRPr="007F6698" w:rsidRDefault="00F56A90" w:rsidP="00F56A90">
      <w:pPr>
        <w:autoSpaceDE w:val="0"/>
        <w:autoSpaceDN w:val="0"/>
        <w:adjustRightInd w:val="0"/>
        <w:ind w:firstLine="709"/>
        <w:jc w:val="both"/>
      </w:pPr>
      <w:r w:rsidRPr="007F6698">
        <w:t>- подготовк</w:t>
      </w:r>
      <w:r w:rsidR="00E91343">
        <w:t>и</w:t>
      </w:r>
      <w:r w:rsidR="00A1775F">
        <w:tab/>
      </w:r>
      <w:r w:rsidRPr="007F6698">
        <w:t xml:space="preserve"> служебных документов, анализ</w:t>
      </w:r>
      <w:r w:rsidR="00E91343">
        <w:t>а</w:t>
      </w:r>
      <w:r w:rsidRPr="007F6698">
        <w:t xml:space="preserve"> и прогнозировани</w:t>
      </w:r>
      <w:r w:rsidR="00E91343">
        <w:t>я</w:t>
      </w:r>
      <w:r w:rsidRPr="007F6698">
        <w:t xml:space="preserve"> последствий, подготавливаемых решений;</w:t>
      </w:r>
    </w:p>
    <w:p w:rsidR="00F56A90" w:rsidRPr="007F6698" w:rsidRDefault="00F56A90" w:rsidP="00F56A90">
      <w:pPr>
        <w:autoSpaceDE w:val="0"/>
        <w:autoSpaceDN w:val="0"/>
        <w:adjustRightInd w:val="0"/>
        <w:ind w:firstLine="709"/>
        <w:jc w:val="both"/>
      </w:pPr>
      <w:r w:rsidRPr="007F6698">
        <w:t>- работ</w:t>
      </w:r>
      <w:r w:rsidR="00E91343">
        <w:t>ы</w:t>
      </w:r>
      <w:r w:rsidRPr="007F6698">
        <w:t xml:space="preserve">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F56A90" w:rsidRPr="007F6698" w:rsidRDefault="00F56A90" w:rsidP="00F56A90">
      <w:pPr>
        <w:autoSpaceDE w:val="0"/>
        <w:autoSpaceDN w:val="0"/>
        <w:adjustRightInd w:val="0"/>
        <w:ind w:firstLine="709"/>
        <w:jc w:val="both"/>
      </w:pPr>
      <w:r w:rsidRPr="007F669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F56A90" w:rsidRPr="007F6698" w:rsidRDefault="00F56A90" w:rsidP="00F56A90">
      <w:pPr>
        <w:autoSpaceDE w:val="0"/>
        <w:autoSpaceDN w:val="0"/>
        <w:adjustRightInd w:val="0"/>
        <w:ind w:left="709"/>
        <w:jc w:val="both"/>
      </w:pPr>
      <w:r>
        <w:t xml:space="preserve">- </w:t>
      </w:r>
      <w:r w:rsidRPr="007F6698">
        <w:t xml:space="preserve">использования опыта и мнения коллег. 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F56A90" w:rsidRPr="006F339A" w:rsidRDefault="00F56A90" w:rsidP="00F56A90">
      <w:pPr>
        <w:widowControl w:val="0"/>
        <w:ind w:left="284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6F339A">
        <w:rPr>
          <w:color w:val="000000"/>
        </w:rPr>
        <w:t>навыки делового письма;</w:t>
      </w:r>
    </w:p>
    <w:p w:rsidR="00F56A90" w:rsidRPr="006F339A" w:rsidRDefault="00F56A90" w:rsidP="00F56A90">
      <w:pPr>
        <w:widowControl w:val="0"/>
        <w:ind w:left="284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6F339A">
        <w:rPr>
          <w:color w:val="000000"/>
        </w:rPr>
        <w:t>работа со специализированным программным обеспечением, информационно-</w:t>
      </w:r>
      <w:r w:rsidRPr="006F339A">
        <w:rPr>
          <w:color w:val="000000"/>
        </w:rPr>
        <w:lastRenderedPageBreak/>
        <w:t>коммуникационными сетями, ведомстве</w:t>
      </w:r>
      <w:r w:rsidR="005926AA">
        <w:rPr>
          <w:color w:val="000000"/>
        </w:rPr>
        <w:t>нными информационными ресурсами.</w:t>
      </w:r>
    </w:p>
    <w:p w:rsidR="00F950A1" w:rsidRDefault="00F950A1" w:rsidP="005926AA">
      <w:pPr>
        <w:autoSpaceDE w:val="0"/>
        <w:autoSpaceDN w:val="0"/>
        <w:adjustRightInd w:val="0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A1775F">
      <w:pPr>
        <w:autoSpaceDE w:val="0"/>
        <w:autoSpaceDN w:val="0"/>
        <w:adjustRightInd w:val="0"/>
        <w:ind w:firstLine="709"/>
        <w:jc w:val="both"/>
      </w:pPr>
      <w:r>
        <w:t xml:space="preserve">7. Основные права и обязанности </w:t>
      </w:r>
      <w:r w:rsidR="002B5F9A">
        <w:t xml:space="preserve">главного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</w:t>
      </w:r>
      <w:r w:rsidR="002B5F9A">
        <w:t xml:space="preserve">       </w:t>
      </w:r>
      <w:r w:rsidRPr="00C6242D">
        <w:t xml:space="preserve"> </w:t>
      </w:r>
      <w:r w:rsidR="00A1775F">
        <w:t xml:space="preserve">          </w:t>
      </w:r>
      <w:r w:rsidRPr="00C6242D">
        <w:t xml:space="preserve">N 79-ФЗ </w:t>
      </w:r>
      <w:r w:rsidR="00A1775F">
        <w:t>«</w:t>
      </w:r>
      <w:r w:rsidRPr="00C6242D">
        <w:t>О государственной гражданской службе Российской</w:t>
      </w:r>
      <w:r>
        <w:t xml:space="preserve"> Федерации</w:t>
      </w:r>
      <w:r w:rsidR="00A1775F">
        <w:t>»</w:t>
      </w:r>
      <w:r>
        <w:t xml:space="preserve">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5926AA">
        <w:t xml:space="preserve">отдел </w:t>
      </w:r>
      <w:r w:rsidR="00F56A90">
        <w:t xml:space="preserve">камеральных </w:t>
      </w:r>
      <w:r w:rsidR="002B5F9A">
        <w:t xml:space="preserve">   </w:t>
      </w:r>
      <w:r w:rsidR="00A1775F">
        <w:t xml:space="preserve"> </w:t>
      </w:r>
      <w:r w:rsidR="002B5F9A">
        <w:t xml:space="preserve"> </w:t>
      </w:r>
      <w:r w:rsidR="00A1775F">
        <w:t xml:space="preserve"> </w:t>
      </w:r>
      <w:r w:rsidR="00F56A90">
        <w:t xml:space="preserve">проверок </w:t>
      </w:r>
      <w:r w:rsidR="009F3F5F">
        <w:t>налога на доходы физических лиц и страховых взносов</w:t>
      </w:r>
      <w:r w:rsidR="00C724AF">
        <w:t xml:space="preserve">, </w:t>
      </w:r>
      <w:r w:rsidR="002B5F9A">
        <w:t xml:space="preserve">главный </w:t>
      </w:r>
      <w:r w:rsidRPr="00217DBB">
        <w:t xml:space="preserve">государственный налоговый инспектор обязан: </w:t>
      </w:r>
    </w:p>
    <w:p w:rsidR="00F56A90" w:rsidRPr="00C817B8" w:rsidRDefault="00F56A90" w:rsidP="00F56A90">
      <w:pPr>
        <w:ind w:firstLine="720"/>
        <w:jc w:val="both"/>
      </w:pPr>
      <w:r w:rsidRPr="002C0663">
        <w:t>-</w:t>
      </w:r>
      <w:r>
        <w:t xml:space="preserve">  проводить контрольные мероп</w:t>
      </w:r>
      <w:r w:rsidR="00C817B8">
        <w:t>риятия, в том числе по запросам</w:t>
      </w:r>
      <w:r w:rsidR="00C817B8" w:rsidRPr="00C817B8">
        <w:t>;</w:t>
      </w:r>
    </w:p>
    <w:p w:rsidR="00F56A90" w:rsidRPr="00C817B8" w:rsidRDefault="00F56A90" w:rsidP="00F56A90">
      <w:pPr>
        <w:ind w:firstLine="720"/>
        <w:jc w:val="both"/>
      </w:pPr>
      <w:r w:rsidRPr="002C0663">
        <w:t>-</w:t>
      </w:r>
      <w:r>
        <w:t xml:space="preserve"> формировать установленную отчетность по предмету деятельности </w:t>
      </w:r>
      <w:r w:rsidR="00C817B8">
        <w:t>о</w:t>
      </w:r>
      <w:r>
        <w:t>тдела</w:t>
      </w:r>
      <w:r w:rsidR="00C817B8" w:rsidRPr="00C817B8">
        <w:t>;</w:t>
      </w:r>
    </w:p>
    <w:p w:rsidR="00F56A90" w:rsidRPr="00C817B8" w:rsidRDefault="00F56A90" w:rsidP="00F56A90">
      <w:pPr>
        <w:ind w:firstLine="720"/>
        <w:jc w:val="both"/>
      </w:pPr>
      <w:r w:rsidRPr="002C0663">
        <w:t>-</w:t>
      </w:r>
      <w:r>
        <w:t xml:space="preserve"> формировать установленную отчетность по контрольной работе инспекции</w:t>
      </w:r>
      <w:r w:rsidR="00C817B8" w:rsidRPr="00C817B8">
        <w:t>;</w:t>
      </w:r>
    </w:p>
    <w:p w:rsidR="00F56A90" w:rsidRDefault="00C724AF" w:rsidP="00F57C18">
      <w:pPr>
        <w:ind w:right="-93" w:firstLine="708"/>
        <w:jc w:val="both"/>
      </w:pPr>
      <w:r>
        <w:t xml:space="preserve">- </w:t>
      </w:r>
      <w:r w:rsidR="00F56A90">
        <w:t xml:space="preserve">соблюдение своевременного </w:t>
      </w:r>
      <w:r w:rsidR="00C817B8">
        <w:t xml:space="preserve">завершения камеральных </w:t>
      </w:r>
      <w:r w:rsidR="00F57C18">
        <w:t xml:space="preserve">налоговых </w:t>
      </w:r>
      <w:r w:rsidR="00C817B8">
        <w:t>проверок</w:t>
      </w:r>
      <w:r w:rsidR="00F57C18">
        <w:t xml:space="preserve"> </w:t>
      </w:r>
      <w:r w:rsidR="00C817B8">
        <w:t>н</w:t>
      </w:r>
      <w:r w:rsidR="00F56A90">
        <w:t>алогоплательщиков,</w:t>
      </w:r>
      <w:r w:rsidR="00F57C18">
        <w:t xml:space="preserve"> </w:t>
      </w:r>
      <w:r w:rsidR="00F56A90">
        <w:t>плательщиков сборов и налоговых агентов;</w:t>
      </w:r>
    </w:p>
    <w:p w:rsidR="00F56A90" w:rsidRDefault="00F56A90" w:rsidP="00F56A90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F56A90" w:rsidRDefault="00F56A90" w:rsidP="00F56A90">
      <w:pPr>
        <w:ind w:firstLine="720"/>
        <w:jc w:val="both"/>
      </w:pPr>
      <w:r>
        <w:t>- составление, анализ и предоставление вышестоящим государственным налоговым органам установленной отчетности по контрольной работе инспекции;</w:t>
      </w:r>
    </w:p>
    <w:p w:rsidR="00F56A90" w:rsidRPr="009D2B40" w:rsidRDefault="00F56A90" w:rsidP="00F56A90">
      <w:pPr>
        <w:ind w:firstLine="720"/>
        <w:jc w:val="both"/>
      </w:pPr>
      <w:r>
        <w:t xml:space="preserve">- подготовка информационных материалов для руководства Инспекции по вопросам, относящимся к компетенции </w:t>
      </w:r>
      <w:r w:rsidR="00287E75">
        <w:t>о</w:t>
      </w:r>
      <w:r>
        <w:t>тела;</w:t>
      </w:r>
    </w:p>
    <w:p w:rsidR="00F56A90" w:rsidRDefault="00F56A90" w:rsidP="00F56A90">
      <w:pPr>
        <w:ind w:firstLine="720"/>
        <w:jc w:val="both"/>
      </w:pPr>
      <w:r>
        <w:t>-  соблюдать сроки исполнения документов, заданий, и поручений руководства;</w:t>
      </w:r>
    </w:p>
    <w:p w:rsidR="00F56A90" w:rsidRDefault="00F56A90" w:rsidP="00F56A90">
      <w:pPr>
        <w:ind w:firstLine="720"/>
        <w:jc w:val="both"/>
      </w:pPr>
      <w:r>
        <w:t xml:space="preserve">- вести в установленном порядке делопроизводства, хранение и сдача в архив документов </w:t>
      </w:r>
      <w:r w:rsidR="00F57C18">
        <w:t>о</w:t>
      </w:r>
      <w:r>
        <w:t>тдела</w:t>
      </w:r>
      <w:r w:rsidR="009F3F5F" w:rsidRPr="009F3F5F">
        <w:t>;</w:t>
      </w:r>
    </w:p>
    <w:p w:rsidR="009F3F5F" w:rsidRDefault="009F3F5F" w:rsidP="009F3F5F">
      <w:pPr>
        <w:ind w:firstLine="720"/>
        <w:jc w:val="both"/>
      </w:pPr>
      <w: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9F3F5F" w:rsidRDefault="009F3F5F" w:rsidP="009F3F5F">
      <w:pPr>
        <w:ind w:firstLine="720"/>
        <w:jc w:val="both"/>
      </w:pPr>
      <w:r>
        <w:t>- осуществлять иные поручения руководства в соответствии с положениями об отделе и Инспекции;</w:t>
      </w:r>
    </w:p>
    <w:p w:rsidR="009F3F5F" w:rsidRDefault="009F3F5F" w:rsidP="009F3F5F">
      <w:pPr>
        <w:ind w:firstLine="720"/>
        <w:jc w:val="both"/>
      </w:pPr>
      <w:r>
        <w:t>- соблюдать служебный распорядок;</w:t>
      </w:r>
    </w:p>
    <w:p w:rsidR="009F3F5F" w:rsidRDefault="009F3F5F" w:rsidP="009F3F5F">
      <w:pPr>
        <w:ind w:firstLine="720"/>
        <w:jc w:val="both"/>
      </w:pPr>
      <w: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404A27" w:rsidRDefault="009F3F5F" w:rsidP="009F3F5F">
      <w:pPr>
        <w:ind w:firstLine="720"/>
        <w:jc w:val="both"/>
      </w:pPr>
      <w:r>
        <w:t>- обеспечивать сохранность служебного удостоверения.</w:t>
      </w:r>
      <w:bookmarkStart w:id="2" w:name="_GoBack"/>
      <w:bookmarkEnd w:id="2"/>
      <w:r w:rsidR="00F1616B" w:rsidRPr="000C4A41">
        <w:t xml:space="preserve">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2861C1">
        <w:t xml:space="preserve">главный </w:t>
      </w:r>
      <w:r w:rsidR="003B633B">
        <w:t>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</w:t>
      </w:r>
      <w:proofErr w:type="gramStart"/>
      <w:r w:rsidR="00AC1AEF" w:rsidRPr="007C514D">
        <w:rPr>
          <w:szCs w:val="26"/>
        </w:rPr>
        <w:t xml:space="preserve">документами, </w:t>
      </w:r>
      <w:r w:rsidR="002861C1">
        <w:rPr>
          <w:szCs w:val="26"/>
        </w:rPr>
        <w:t xml:space="preserve">  </w:t>
      </w:r>
      <w:proofErr w:type="gramEnd"/>
      <w:r w:rsidR="002861C1">
        <w:rPr>
          <w:szCs w:val="26"/>
        </w:rPr>
        <w:t xml:space="preserve">   </w:t>
      </w:r>
      <w:r w:rsidR="00AC1AEF" w:rsidRPr="007C514D">
        <w:rPr>
          <w:szCs w:val="26"/>
        </w:rPr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</w:t>
      </w:r>
      <w:r w:rsidR="00F57C18">
        <w:rPr>
          <w:szCs w:val="26"/>
        </w:rPr>
        <w:t xml:space="preserve">  </w:t>
      </w:r>
      <w:r w:rsidR="00A640F7">
        <w:rPr>
          <w:szCs w:val="26"/>
        </w:rPr>
        <w:t xml:space="preserve">    </w:t>
      </w:r>
      <w:r w:rsidR="00AC1AEF" w:rsidRPr="007C514D">
        <w:rPr>
          <w:szCs w:val="26"/>
        </w:rPr>
        <w:t>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="00A640F7">
        <w:rPr>
          <w:sz w:val="24"/>
          <w:szCs w:val="26"/>
        </w:rPr>
        <w:t xml:space="preserve">         </w:t>
      </w:r>
      <w:r w:rsidR="00AC1AEF" w:rsidRPr="007C514D">
        <w:rPr>
          <w:sz w:val="24"/>
          <w:szCs w:val="26"/>
        </w:rPr>
        <w:t>также на приобщение к личному делу его письменных объяснений и других документов</w:t>
      </w:r>
      <w:r w:rsidR="00F57C18">
        <w:rPr>
          <w:sz w:val="24"/>
          <w:szCs w:val="26"/>
        </w:rPr>
        <w:t>,</w:t>
      </w:r>
      <w:r w:rsidR="00AC1AEF" w:rsidRPr="007C514D">
        <w:rPr>
          <w:sz w:val="24"/>
          <w:szCs w:val="26"/>
        </w:rPr>
        <w:t xml:space="preserve">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640F7">
        <w:t xml:space="preserve">Главный </w:t>
      </w:r>
      <w:r w:rsidR="00C1533B">
        <w:t>государственный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</w:t>
      </w:r>
      <w:r w:rsidR="00A640F7">
        <w:t xml:space="preserve"> г.</w:t>
      </w:r>
      <w:r w:rsidR="008D6867">
        <w:t xml:space="preserve"> № 506 </w:t>
      </w:r>
      <w:r w:rsidR="00B47C10">
        <w:t>«</w:t>
      </w:r>
      <w:r w:rsidR="008D6867">
        <w:t>Об утверждении Положения о Федеральной налоговой службе</w:t>
      </w:r>
      <w:r w:rsidR="00B47C10">
        <w:t>»</w:t>
      </w:r>
      <w:r w:rsidR="008D6867">
        <w:t>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</w:t>
      </w:r>
      <w:r w:rsidR="00B47C10">
        <w:t xml:space="preserve"> </w:t>
      </w:r>
      <w:r w:rsidR="00AC6F0A">
        <w:t>2 по г. Москве</w:t>
      </w:r>
      <w:r w:rsidR="008D6867" w:rsidRPr="00F11294">
        <w:t xml:space="preserve">, утвержденным </w:t>
      </w:r>
      <w:r w:rsidR="00A640F7">
        <w:t>р</w:t>
      </w:r>
      <w:r w:rsidR="008D6867" w:rsidRPr="00F11294">
        <w:t xml:space="preserve">уководителем </w:t>
      </w:r>
      <w:r w:rsidR="00F1616B">
        <w:t xml:space="preserve">Управления Федеральной налоговой </w:t>
      </w:r>
      <w:r w:rsidR="00A640F7">
        <w:t xml:space="preserve">   </w:t>
      </w:r>
      <w:r w:rsidR="00F1616B">
        <w:t>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8D6867">
        <w:t>1</w:t>
      </w:r>
      <w:r w:rsidR="00B47C10">
        <w:t>5</w:t>
      </w:r>
      <w:r w:rsidR="008D6867">
        <w:t>.</w:t>
      </w:r>
      <w:r w:rsidR="00B47C10">
        <w:t>02</w:t>
      </w:r>
      <w:r w:rsidR="008D6867">
        <w:t>.201</w:t>
      </w:r>
      <w:r w:rsidR="00B47C10">
        <w:t>9</w:t>
      </w:r>
      <w:r w:rsidR="008D6867" w:rsidRPr="00F11294">
        <w:t xml:space="preserve">, положением </w:t>
      </w:r>
      <w:r w:rsidR="008D6867" w:rsidRPr="005926AA">
        <w:t>об отделе</w:t>
      </w:r>
      <w:r w:rsidR="00F56A90" w:rsidRPr="005926AA">
        <w:t xml:space="preserve"> камеральных проверок № 5</w:t>
      </w:r>
      <w:r w:rsidR="008D6867" w:rsidRPr="005926AA">
        <w:rPr>
          <w:i/>
        </w:rPr>
        <w:t>,</w:t>
      </w:r>
      <w:r w:rsidR="008D6867" w:rsidRPr="005926AA">
        <w:t xml:space="preserve"> приказами (распоряжениями) Ф</w:t>
      </w:r>
      <w:r w:rsidR="00C878B2" w:rsidRPr="005926AA">
        <w:t>едеральной Налоговой</w:t>
      </w:r>
      <w:r w:rsidR="00C878B2">
        <w:t xml:space="preserve">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926AA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037CF0">
        <w:t xml:space="preserve">Главный </w:t>
      </w:r>
      <w:r w:rsidR="00C1533B">
        <w:t>государственный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037CF0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037CF0">
        <w:rPr>
          <w:b/>
        </w:rPr>
        <w:t xml:space="preserve">главный </w:t>
      </w:r>
      <w:r w:rsidR="00C1533B" w:rsidRPr="00F950A1">
        <w:rPr>
          <w:b/>
        </w:rPr>
        <w:t xml:space="preserve">государственный налоговый </w:t>
      </w:r>
    </w:p>
    <w:p w:rsidR="00037CF0" w:rsidRDefault="00037CF0" w:rsidP="00037CF0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и</w:t>
      </w:r>
      <w:r w:rsidR="00C1533B" w:rsidRPr="00F950A1">
        <w:rPr>
          <w:b/>
        </w:rPr>
        <w:t>нспектор</w:t>
      </w:r>
      <w:r>
        <w:rPr>
          <w:b/>
        </w:rPr>
        <w:t xml:space="preserve"> </w:t>
      </w:r>
      <w:r w:rsidR="00404A27" w:rsidRPr="00F950A1">
        <w:rPr>
          <w:b/>
        </w:rPr>
        <w:t xml:space="preserve">вправе или обязан самостоятельно принимать </w:t>
      </w:r>
    </w:p>
    <w:p w:rsidR="00404A27" w:rsidRPr="00F950A1" w:rsidRDefault="00404A27" w:rsidP="00037CF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управленческие</w:t>
      </w:r>
      <w:r w:rsidR="00037CF0">
        <w:rPr>
          <w:b/>
        </w:rPr>
        <w:t xml:space="preserve"> </w:t>
      </w: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37CF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</w:t>
      </w:r>
      <w:r w:rsidR="00170697" w:rsidRPr="00F950A1">
        <w:rPr>
          <w:rFonts w:ascii="Times New Roman" w:hAnsi="Times New Roman" w:cs="Times New Roman"/>
          <w:sz w:val="24"/>
          <w:szCs w:val="24"/>
        </w:rPr>
        <w:lastRenderedPageBreak/>
        <w:t>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037CF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153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352D0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CB7A44">
        <w:rPr>
          <w:b/>
        </w:rPr>
        <w:t xml:space="preserve">главный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 xml:space="preserve">нормативных правовых </w:t>
      </w: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CB7A44">
        <w:t xml:space="preserve">Главный </w:t>
      </w:r>
      <w:r w:rsidR="00170697">
        <w:t xml:space="preserve">государственный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</w:t>
      </w:r>
      <w:r w:rsidR="00352D09">
        <w:t xml:space="preserve">  </w:t>
      </w:r>
      <w:r w:rsidR="00CB7A44">
        <w:t xml:space="preserve">    </w:t>
      </w:r>
      <w:r w:rsidR="00352D09">
        <w:t xml:space="preserve">  </w:t>
      </w:r>
      <w:r w:rsidR="007A258C">
        <w:t xml:space="preserve">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CB7A44">
        <w:t xml:space="preserve">Главный </w:t>
      </w:r>
      <w:r w:rsidR="00170697">
        <w:t xml:space="preserve">государственный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5926AA" w:rsidRPr="00F950A1" w:rsidRDefault="005926AA" w:rsidP="005926AA">
      <w:pPr>
        <w:autoSpaceDE w:val="0"/>
        <w:autoSpaceDN w:val="0"/>
        <w:adjustRightInd w:val="0"/>
        <w:ind w:firstLine="540"/>
        <w:jc w:val="both"/>
      </w:pPr>
      <w:r w:rsidRPr="00F950A1">
        <w:t xml:space="preserve">- положений об отделе и </w:t>
      </w:r>
      <w:r w:rsidR="00352D09">
        <w:t>и</w:t>
      </w:r>
      <w:r>
        <w:t>нспекции</w:t>
      </w:r>
      <w:r w:rsidRPr="00F950A1">
        <w:t>;</w:t>
      </w:r>
    </w:p>
    <w:p w:rsidR="005926AA" w:rsidRPr="00F950A1" w:rsidRDefault="005926AA" w:rsidP="005926AA">
      <w:pPr>
        <w:autoSpaceDE w:val="0"/>
        <w:autoSpaceDN w:val="0"/>
        <w:adjustRightInd w:val="0"/>
        <w:ind w:firstLine="540"/>
        <w:jc w:val="both"/>
      </w:pPr>
      <w:r w:rsidRPr="00F950A1">
        <w:t>- графика отпусков гражданских служащих отдела;</w:t>
      </w:r>
    </w:p>
    <w:p w:rsidR="00170697" w:rsidRDefault="005926AA" w:rsidP="005926AA">
      <w:pPr>
        <w:autoSpaceDE w:val="0"/>
        <w:autoSpaceDN w:val="0"/>
        <w:adjustRightInd w:val="0"/>
        <w:ind w:firstLine="540"/>
        <w:jc w:val="both"/>
      </w:pPr>
      <w:r w:rsidRPr="00F950A1">
        <w:t xml:space="preserve">- иных актов по поручению непосредственного руководителя и руководства </w:t>
      </w:r>
      <w:r w:rsidR="00352D09">
        <w:t>и</w:t>
      </w:r>
      <w:r>
        <w:t>нспекции</w:t>
      </w:r>
      <w:r w:rsidRPr="00F950A1">
        <w:t>.</w:t>
      </w:r>
    </w:p>
    <w:p w:rsidR="00433619" w:rsidRDefault="00433619" w:rsidP="005926AA">
      <w:pPr>
        <w:autoSpaceDE w:val="0"/>
        <w:autoSpaceDN w:val="0"/>
        <w:adjustRightInd w:val="0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CB7A44">
        <w:t xml:space="preserve">главный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CB7A44">
        <w:t xml:space="preserve">главного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</w:t>
      </w:r>
      <w:r w:rsidR="00CB7A44">
        <w:t xml:space="preserve">           </w:t>
      </w:r>
      <w:r w:rsidRPr="00C6242D">
        <w:t xml:space="preserve">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CB7A44">
        <w:t xml:space="preserve">   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B3A83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CB7A44">
        <w:t xml:space="preserve">главный </w:t>
      </w:r>
      <w:r w:rsidR="00170697">
        <w:t xml:space="preserve">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</w:t>
      </w:r>
      <w:r w:rsidR="00170697" w:rsidRPr="00F950A1">
        <w:lastRenderedPageBreak/>
        <w:t xml:space="preserve">следующих видов государственных услуг, осуществляемых </w:t>
      </w:r>
      <w:r w:rsidR="002B3A83" w:rsidRPr="000C4A41">
        <w:rPr>
          <w:rFonts w:eastAsia="Calibri"/>
        </w:rPr>
        <w:t>Инспекцией в соответствии с ф</w:t>
      </w:r>
      <w:r w:rsidR="005926AA">
        <w:rPr>
          <w:rFonts w:eastAsia="Calibri"/>
        </w:rPr>
        <w:t>ункциями, возложенными на отдел</w:t>
      </w:r>
      <w:r w:rsidR="005926AA" w:rsidRPr="005926AA">
        <w:rPr>
          <w:rFonts w:eastAsia="Calibri"/>
        </w:rPr>
        <w:t>: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</w:t>
      </w:r>
      <w:r w:rsidR="0026132F">
        <w:rPr>
          <w:bCs/>
        </w:rPr>
        <w:t xml:space="preserve"> </w:t>
      </w:r>
      <w:r>
        <w:rPr>
          <w:bCs/>
        </w:rPr>
        <w:t>2 по     г. Москве</w:t>
      </w:r>
      <w:r w:rsidRPr="00A6129F">
        <w:rPr>
          <w:bCs/>
        </w:rPr>
        <w:t xml:space="preserve">, в </w:t>
      </w:r>
      <w:proofErr w:type="spellStart"/>
      <w:r w:rsidRPr="00A6129F">
        <w:rPr>
          <w:bCs/>
        </w:rPr>
        <w:t>т.ч</w:t>
      </w:r>
      <w:proofErr w:type="spellEnd"/>
      <w:r w:rsidRPr="00A6129F">
        <w:rPr>
          <w:bCs/>
        </w:rPr>
        <w:t>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5926AA" w:rsidRDefault="005926AA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F311ED">
        <w:t xml:space="preserve">главного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954DB5" w:rsidRPr="008859F0" w:rsidTr="00371F4B">
        <w:tc>
          <w:tcPr>
            <w:tcW w:w="5722" w:type="dxa"/>
          </w:tcPr>
          <w:p w:rsidR="00954DB5" w:rsidRPr="008859F0" w:rsidRDefault="00954DB5" w:rsidP="00F311ED"/>
        </w:tc>
        <w:tc>
          <w:tcPr>
            <w:tcW w:w="2108" w:type="dxa"/>
          </w:tcPr>
          <w:p w:rsidR="00954DB5" w:rsidRPr="008859F0" w:rsidRDefault="00F311ED" w:rsidP="00F311ED">
            <w:pPr>
              <w:pStyle w:val="ConsPlusNonformat"/>
              <w:widowControl/>
              <w:tabs>
                <w:tab w:val="left" w:pos="246"/>
              </w:tabs>
              <w:ind w:hanging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36" w:type="dxa"/>
          </w:tcPr>
          <w:p w:rsidR="00954DB5" w:rsidRPr="008859F0" w:rsidRDefault="00954DB5" w:rsidP="00371F4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954DB5" w:rsidRPr="008859F0" w:rsidRDefault="00954DB5" w:rsidP="00371F4B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</w:p>
    <w:p w:rsidR="00A8228B" w:rsidRDefault="00B06F86" w:rsidP="00A8228B">
      <w:pPr>
        <w:autoSpaceDE w:val="0"/>
        <w:autoSpaceDN w:val="0"/>
        <w:adjustRightInd w:val="0"/>
        <w:jc w:val="center"/>
        <w:outlineLvl w:val="2"/>
      </w:pPr>
      <w:r>
        <w:br w:type="page"/>
      </w:r>
      <w:r w:rsidR="00A8228B">
        <w:lastRenderedPageBreak/>
        <w:t>Лист ознакомления</w:t>
      </w:r>
    </w:p>
    <w:p w:rsidR="00A8228B" w:rsidRDefault="00A8228B" w:rsidP="00A8228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359"/>
        <w:gridCol w:w="1961"/>
        <w:gridCol w:w="2295"/>
      </w:tblGrid>
      <w:tr w:rsidR="00A8228B" w:rsidTr="00A44078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727BE3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4078" w:rsidRDefault="00A8228B" w:rsidP="00727B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</w:p>
          <w:p w:rsidR="00A8228B" w:rsidRDefault="00A44078" w:rsidP="00A440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27BE3">
              <w:rPr>
                <w:rFonts w:ascii="Times New Roman" w:hAnsi="Times New Roman" w:cs="Times New Roman"/>
                <w:sz w:val="24"/>
                <w:szCs w:val="24"/>
              </w:rPr>
              <w:t>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228B">
              <w:rPr>
                <w:rFonts w:ascii="Times New Roman" w:hAnsi="Times New Roman" w:cs="Times New Roman"/>
                <w:sz w:val="24"/>
                <w:szCs w:val="24"/>
              </w:rPr>
              <w:t xml:space="preserve">в ознакомлении с должностным </w:t>
            </w:r>
            <w:r w:rsidR="00A8228B">
              <w:rPr>
                <w:rFonts w:ascii="Times New Roman" w:hAnsi="Times New Roman" w:cs="Times New Roman"/>
                <w:sz w:val="24"/>
                <w:szCs w:val="24"/>
              </w:rPr>
              <w:br/>
              <w:t>регламентом и в получении его копии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A440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A440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приказа об освобождении от должности</w:t>
            </w:r>
          </w:p>
        </w:tc>
      </w:tr>
      <w:tr w:rsidR="00A8228B" w:rsidTr="00A44078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44078" w:rsidP="00A440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078" w:rsidRDefault="002F0C56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Чернецова </w:t>
            </w:r>
          </w:p>
          <w:p w:rsidR="00A8228B" w:rsidRDefault="002F0C56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Павловна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26132F">
      <w:headerReference w:type="default" r:id="rId12"/>
      <w:pgSz w:w="12240" w:h="15840" w:code="1"/>
      <w:pgMar w:top="851" w:right="851" w:bottom="1134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99D" w:rsidRDefault="0024599D" w:rsidP="00F36EAE">
      <w:r>
        <w:separator/>
      </w:r>
    </w:p>
  </w:endnote>
  <w:endnote w:type="continuationSeparator" w:id="0">
    <w:p w:rsidR="0024599D" w:rsidRDefault="0024599D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99D" w:rsidRDefault="0024599D" w:rsidP="00F36EAE">
      <w:r>
        <w:separator/>
      </w:r>
    </w:p>
  </w:footnote>
  <w:footnote w:type="continuationSeparator" w:id="0">
    <w:p w:rsidR="0024599D" w:rsidRDefault="0024599D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2282999"/>
      <w:docPartObj>
        <w:docPartGallery w:val="Page Numbers (Top of Page)"/>
        <w:docPartUnique/>
      </w:docPartObj>
    </w:sdtPr>
    <w:sdtEndPr/>
    <w:sdtContent>
      <w:p w:rsidR="00DB1627" w:rsidRDefault="00DB1627">
        <w:pPr>
          <w:pStyle w:val="ae"/>
          <w:jc w:val="center"/>
        </w:pPr>
      </w:p>
      <w:p w:rsidR="00DB1627" w:rsidRDefault="00DB162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F5F">
          <w:rPr>
            <w:noProof/>
          </w:rPr>
          <w:t>8</w:t>
        </w:r>
        <w:r>
          <w:fldChar w:fldCharType="end"/>
        </w:r>
      </w:p>
    </w:sdtContent>
  </w:sdt>
  <w:p w:rsidR="00DB1627" w:rsidRDefault="00DB162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37CF0"/>
    <w:rsid w:val="00040EE4"/>
    <w:rsid w:val="000432E1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0F8C"/>
    <w:rsid w:val="00143DE3"/>
    <w:rsid w:val="00146BB0"/>
    <w:rsid w:val="0015222F"/>
    <w:rsid w:val="001536C7"/>
    <w:rsid w:val="0015764C"/>
    <w:rsid w:val="00162557"/>
    <w:rsid w:val="00170697"/>
    <w:rsid w:val="0017117F"/>
    <w:rsid w:val="00192E1A"/>
    <w:rsid w:val="00195C24"/>
    <w:rsid w:val="001A07BF"/>
    <w:rsid w:val="001A0CE8"/>
    <w:rsid w:val="001A11E4"/>
    <w:rsid w:val="001A3472"/>
    <w:rsid w:val="001A408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4C6B"/>
    <w:rsid w:val="001E52CC"/>
    <w:rsid w:val="001F0759"/>
    <w:rsid w:val="001F5B1A"/>
    <w:rsid w:val="00202B52"/>
    <w:rsid w:val="0020581C"/>
    <w:rsid w:val="00210BD0"/>
    <w:rsid w:val="00210D70"/>
    <w:rsid w:val="0024599D"/>
    <w:rsid w:val="00246988"/>
    <w:rsid w:val="00252BF5"/>
    <w:rsid w:val="0026132F"/>
    <w:rsid w:val="0026492F"/>
    <w:rsid w:val="0026669F"/>
    <w:rsid w:val="0027302F"/>
    <w:rsid w:val="00275BC3"/>
    <w:rsid w:val="00280998"/>
    <w:rsid w:val="002861C1"/>
    <w:rsid w:val="00286F0B"/>
    <w:rsid w:val="00287E75"/>
    <w:rsid w:val="00297094"/>
    <w:rsid w:val="002A727A"/>
    <w:rsid w:val="002B3A83"/>
    <w:rsid w:val="002B5F9A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0C56"/>
    <w:rsid w:val="002F13E9"/>
    <w:rsid w:val="002F1A42"/>
    <w:rsid w:val="002F3864"/>
    <w:rsid w:val="0030354E"/>
    <w:rsid w:val="0031382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52D09"/>
    <w:rsid w:val="003718C1"/>
    <w:rsid w:val="00371F4B"/>
    <w:rsid w:val="00373F77"/>
    <w:rsid w:val="00374431"/>
    <w:rsid w:val="00374669"/>
    <w:rsid w:val="00375620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7515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10849"/>
    <w:rsid w:val="00522CC6"/>
    <w:rsid w:val="005316EF"/>
    <w:rsid w:val="00533FE0"/>
    <w:rsid w:val="00534ADD"/>
    <w:rsid w:val="005425DA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26AA"/>
    <w:rsid w:val="0059348A"/>
    <w:rsid w:val="00594A87"/>
    <w:rsid w:val="00594EFC"/>
    <w:rsid w:val="0059593E"/>
    <w:rsid w:val="005A268B"/>
    <w:rsid w:val="005A3251"/>
    <w:rsid w:val="005C103C"/>
    <w:rsid w:val="005C16CA"/>
    <w:rsid w:val="005D159D"/>
    <w:rsid w:val="005D3DBD"/>
    <w:rsid w:val="005D6C54"/>
    <w:rsid w:val="005F4F72"/>
    <w:rsid w:val="00607A72"/>
    <w:rsid w:val="006242E1"/>
    <w:rsid w:val="006362A9"/>
    <w:rsid w:val="00637E97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632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1F4E"/>
    <w:rsid w:val="00753A56"/>
    <w:rsid w:val="00760012"/>
    <w:rsid w:val="0076591E"/>
    <w:rsid w:val="00766298"/>
    <w:rsid w:val="007708A4"/>
    <w:rsid w:val="00772A3C"/>
    <w:rsid w:val="007807C8"/>
    <w:rsid w:val="00782513"/>
    <w:rsid w:val="00787CA4"/>
    <w:rsid w:val="00790135"/>
    <w:rsid w:val="007A1E7E"/>
    <w:rsid w:val="007A258C"/>
    <w:rsid w:val="007A71A3"/>
    <w:rsid w:val="007B0DE8"/>
    <w:rsid w:val="007B4C1D"/>
    <w:rsid w:val="007D0F42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33D9E"/>
    <w:rsid w:val="009350FD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0AB8"/>
    <w:rsid w:val="00992909"/>
    <w:rsid w:val="00993801"/>
    <w:rsid w:val="009A199E"/>
    <w:rsid w:val="009A5541"/>
    <w:rsid w:val="009B29F4"/>
    <w:rsid w:val="009C753B"/>
    <w:rsid w:val="009D13F0"/>
    <w:rsid w:val="009D5906"/>
    <w:rsid w:val="009E7B82"/>
    <w:rsid w:val="009F3F5F"/>
    <w:rsid w:val="009F7636"/>
    <w:rsid w:val="00A103F7"/>
    <w:rsid w:val="00A133DF"/>
    <w:rsid w:val="00A14852"/>
    <w:rsid w:val="00A1775F"/>
    <w:rsid w:val="00A24870"/>
    <w:rsid w:val="00A44078"/>
    <w:rsid w:val="00A46A4B"/>
    <w:rsid w:val="00A549AB"/>
    <w:rsid w:val="00A56885"/>
    <w:rsid w:val="00A602FE"/>
    <w:rsid w:val="00A62ACD"/>
    <w:rsid w:val="00A63FE1"/>
    <w:rsid w:val="00A640F7"/>
    <w:rsid w:val="00A65ED0"/>
    <w:rsid w:val="00A7040D"/>
    <w:rsid w:val="00A74296"/>
    <w:rsid w:val="00A75E81"/>
    <w:rsid w:val="00A809C7"/>
    <w:rsid w:val="00A81ACC"/>
    <w:rsid w:val="00A8228B"/>
    <w:rsid w:val="00A91B7B"/>
    <w:rsid w:val="00A92465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1C91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7908"/>
    <w:rsid w:val="00B22600"/>
    <w:rsid w:val="00B23FEF"/>
    <w:rsid w:val="00B35536"/>
    <w:rsid w:val="00B46C08"/>
    <w:rsid w:val="00B47C10"/>
    <w:rsid w:val="00B60328"/>
    <w:rsid w:val="00B617DB"/>
    <w:rsid w:val="00B66C51"/>
    <w:rsid w:val="00B71C29"/>
    <w:rsid w:val="00B80C17"/>
    <w:rsid w:val="00B843B6"/>
    <w:rsid w:val="00B8509B"/>
    <w:rsid w:val="00B879F2"/>
    <w:rsid w:val="00B87B44"/>
    <w:rsid w:val="00B90147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365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1F16"/>
    <w:rsid w:val="00C724AF"/>
    <w:rsid w:val="00C770F1"/>
    <w:rsid w:val="00C817B8"/>
    <w:rsid w:val="00C85461"/>
    <w:rsid w:val="00C878B2"/>
    <w:rsid w:val="00CB4F8F"/>
    <w:rsid w:val="00CB7A44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1627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91343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ED434A"/>
    <w:rsid w:val="00F01A7A"/>
    <w:rsid w:val="00F04C43"/>
    <w:rsid w:val="00F1616B"/>
    <w:rsid w:val="00F23DC7"/>
    <w:rsid w:val="00F2519E"/>
    <w:rsid w:val="00F25BD8"/>
    <w:rsid w:val="00F311ED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6A90"/>
    <w:rsid w:val="00F57C18"/>
    <w:rsid w:val="00F80E13"/>
    <w:rsid w:val="00F950A1"/>
    <w:rsid w:val="00FA58F1"/>
    <w:rsid w:val="00FA790D"/>
    <w:rsid w:val="00FC199C"/>
    <w:rsid w:val="00FC2E5E"/>
    <w:rsid w:val="00FD2510"/>
    <w:rsid w:val="00FD267C"/>
    <w:rsid w:val="00FD51F7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25267F-D537-4D7A-9E40-65491D91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F56A9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F56A90"/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DB162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B1627"/>
    <w:rPr>
      <w:sz w:val="24"/>
      <w:szCs w:val="24"/>
    </w:rPr>
  </w:style>
  <w:style w:type="paragraph" w:styleId="af0">
    <w:name w:val="footer"/>
    <w:basedOn w:val="a"/>
    <w:link w:val="af1"/>
    <w:unhideWhenUsed/>
    <w:rsid w:val="00DB162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DB16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6B3C1411957FD61DF3356FCC5ECADB93D78C72A15E635FAC5350D91D254138A09ED010346Dv13F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3F96D-B3B0-451C-BF9D-C6EB061C8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3071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24</cp:revision>
  <cp:lastPrinted>2026-05-25T11:30:00Z</cp:lastPrinted>
  <dcterms:created xsi:type="dcterms:W3CDTF">2024-09-16T11:55:00Z</dcterms:created>
  <dcterms:modified xsi:type="dcterms:W3CDTF">2026-05-25T11:36:00Z</dcterms:modified>
</cp:coreProperties>
</file>